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A3" w:rsidRDefault="00F726A3">
      <w:pPr>
        <w:rPr>
          <w:rFonts w:hint="eastAsia"/>
        </w:rPr>
      </w:pPr>
    </w:p>
    <w:p w:rsidR="006E049A" w:rsidRDefault="00004EB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4328809</wp:posOffset>
                </wp:positionH>
                <wp:positionV relativeFrom="paragraph">
                  <wp:posOffset>232748</wp:posOffset>
                </wp:positionV>
                <wp:extent cx="924127" cy="564204"/>
                <wp:effectExtent l="0" t="0" r="28575" b="2667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27" cy="5642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340.85pt;margin-top:18.35pt;width:72.75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sVXqgIAAIcFAAAOAAAAZHJzL2Uyb0RvYy54bWysVM1O3DAQvlfqO1i+l2TDAiUii1agrSoh&#10;QIWKs9dxNpEcj2t7/3qj74DUN+ilhz5XRd+hYzsJK4p6qJqDM+OZ+ebHM3NyumklWQljG1AFHe2l&#10;lAjFoWzUoqAfb2dv3lJiHVMlk6BEQbfC0tPJ61cna52LDGqQpTAEQZTN17qgtXM6TxLLa9Eyuwda&#10;KBRWYFrmkDWLpDRsjeitTLI0PUzWYEptgAtr8fY8Cukk4FeV4O6qqqxwRBYUY3PhNOGc+zOZnLB8&#10;YZiuG96Fwf4hipY1Cp0OUOfMMbI0zR9QbcMNWKjcHoc2gapquAg5YDaj9Fk2NzXTIuSCxbF6KJP9&#10;f7D8cnVtSFMWdJ8SxVp8osdv949fvv/8cf/r6wPZ9xVaa5uj4o2+Nh1nkfTpbirT+j8mQjahqtuh&#10;qmLjCMfL42w8yo4o4Sg6OBxn6dhjJk/G2lj3TkBLPFFQg48WaslWF9ZF1V7F+1Iwa6TEe5ZL5U8L&#10;sin9XWDMYn4mDVkxfPHZLMWvc7ejhs69aeITi6kEym2liLAfRIVFweCzEEloRzHAMs6FcqMoqlkp&#10;oreDXWe+gb1FyFQqBPTIFUY5YHcAvWYE6bFj3p2+NxWhmwfj9G+BRePBIngG5QbjtlFgXgKQmFXn&#10;Oer3RYql8VWaQ7nFljEQZ8lqPmvw3S6YddfM4PDgmOFCcFd4VBLWBYWOoqQG8/mle6+PPY1SStY4&#10;jAW1n5bMCErke4Xdfjwaj/30BmZ8cJQhY3Yl812JWrZngK8/wtWjeSC9vpM9WRlo73BvTL1XFDHF&#10;0XdBuTM9c+biksDNw8V0GtRwYjVzF+pGcw/uq+r78nZzx4zumtdh119CP7gsf9bDUddbKpguHVRN&#10;aPCnunb1xmkPjdNtJr9Odvmg9bQ/J78BAAD//wMAUEsDBBQABgAIAAAAIQDchj7m3wAAAAoBAAAP&#10;AAAAZHJzL2Rvd25yZXYueG1sTI/BTsMwDIbvSLxDZCQuiKXrRFeVphNMYgcOSAwu3NLGtNUap0rS&#10;tbw95sROluVPv7+/3C12EGf0oXekYL1KQCA1zvTUKvj8eLnPQYSoyejBESr4wQC76vqq1IVxM73j&#10;+RhbwSEUCq2gi3EspAxNh1aHlRuR+PbtvNWRV99K4/XM4XaQaZJk0uqe+EOnR9x32JyOk1VQH778&#10;Pn/eHOJ0l3H0qX3Ft1mp25vl6RFExCX+w/Cnz+pQsVPtJjJBDAqyfL1lVMEm48lAnm5TEDWT6UMG&#10;sirlZYXqFwAA//8DAFBLAQItABQABgAIAAAAIQC2gziS/gAAAOEBAAATAAAAAAAAAAAAAAAAAAAA&#10;AABbQ29udGVudF9UeXBlc10ueG1sUEsBAi0AFAAGAAgAAAAhADj9If/WAAAAlAEAAAsAAAAAAAAA&#10;AAAAAAAALwEAAF9yZWxzLy5yZWxzUEsBAi0AFAAGAAgAAAAhALLWxVeqAgAAhwUAAA4AAAAAAAAA&#10;AAAAAAAALgIAAGRycy9lMm9Eb2MueG1sUEsBAi0AFAAGAAgAAAAhANyGPubfAAAACgEAAA8AAAAA&#10;AAAAAAAAAAAABAUAAGRycy9kb3ducmV2LnhtbFBLBQYAAAAABAAEAPMAAAAQBgAAAAA=&#10;" filled="f" strokecolor="red" strokeweight="2pt"/>
            </w:pict>
          </mc:Fallback>
        </mc:AlternateContent>
      </w:r>
      <w:r w:rsidR="00F726A3">
        <w:rPr>
          <w:noProof/>
        </w:rPr>
        <w:drawing>
          <wp:inline distT="0" distB="0" distL="0" distR="0" wp14:anchorId="630E00BF" wp14:editId="3EAA05C4">
            <wp:extent cx="5731510" cy="4211068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6A3" w:rsidRDefault="00F726A3">
      <w:pPr>
        <w:rPr>
          <w:rFonts w:hint="eastAsia"/>
        </w:rPr>
      </w:pPr>
    </w:p>
    <w:p w:rsidR="00F726A3" w:rsidRDefault="00F726A3">
      <w:pPr>
        <w:rPr>
          <w:rFonts w:hint="eastAsia"/>
        </w:rPr>
      </w:pPr>
      <w:r>
        <w:rPr>
          <w:rFonts w:hint="eastAsia"/>
        </w:rPr>
        <w:t xml:space="preserve">과장님 OCR뽑을려고 보니 이런 </w:t>
      </w:r>
      <w:r>
        <w:t>“</w:t>
      </w:r>
      <w:r>
        <w:rPr>
          <w:rFonts w:hint="eastAsia"/>
        </w:rPr>
        <w:t>외래 접수정보를 확인하십시오</w:t>
      </w:r>
      <w:r>
        <w:t>’</w:t>
      </w:r>
      <w:r>
        <w:rPr>
          <w:rFonts w:hint="eastAsia"/>
        </w:rPr>
        <w:t>라는 창이 뜹니다.</w:t>
      </w:r>
    </w:p>
    <w:p w:rsidR="00F726A3" w:rsidRDefault="00F726A3"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  <w:bookmarkStart w:id="0" w:name="_GoBack"/>
      <w:bookmarkEnd w:id="0"/>
    </w:p>
    <w:sectPr w:rsidR="00F726A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A3"/>
    <w:rsid w:val="00004EB8"/>
    <w:rsid w:val="006E049A"/>
    <w:rsid w:val="00F7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26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26A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26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26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2017-07-31T05:17:00Z</dcterms:created>
  <dcterms:modified xsi:type="dcterms:W3CDTF">2017-07-31T05:40:00Z</dcterms:modified>
</cp:coreProperties>
</file>