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F85" w:rsidRDefault="00A62999">
      <w:r>
        <w:rPr>
          <w:noProof/>
        </w:rPr>
        <w:drawing>
          <wp:inline distT="0" distB="0" distL="0" distR="0" wp14:anchorId="065E31BC" wp14:editId="20D4F569">
            <wp:extent cx="5731510" cy="3238671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3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99" w:rsidRDefault="00A62999">
      <w:r>
        <w:rPr>
          <w:noProof/>
        </w:rPr>
        <w:drawing>
          <wp:inline distT="0" distB="0" distL="0" distR="0" wp14:anchorId="21BBE84F" wp14:editId="199555AA">
            <wp:extent cx="5731510" cy="2310974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1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999" w:rsidRDefault="00D517F2">
      <w:r>
        <w:rPr>
          <w:rFonts w:hint="eastAsia"/>
        </w:rPr>
        <w:t>지봉옥</w:t>
      </w:r>
      <w:bookmarkStart w:id="0" w:name="_GoBack"/>
      <w:bookmarkEnd w:id="0"/>
      <w:r w:rsidR="00A62999">
        <w:rPr>
          <w:rFonts w:hint="eastAsia"/>
        </w:rPr>
        <w:t>님(220645) 결과입력에 보면 청력(좌)(우)보청기착용에 비정상으로 입력되어 있는데</w:t>
      </w:r>
    </w:p>
    <w:p w:rsidR="00A62999" w:rsidRDefault="00A62999">
      <w:proofErr w:type="spellStart"/>
      <w:r>
        <w:rPr>
          <w:rFonts w:hint="eastAsia"/>
        </w:rPr>
        <w:t>결과지에는</w:t>
      </w:r>
      <w:proofErr w:type="spellEnd"/>
      <w:r>
        <w:rPr>
          <w:rFonts w:hint="eastAsia"/>
        </w:rPr>
        <w:t xml:space="preserve"> 빈칸으로 나옵니다. 확인부탁드립니다.</w:t>
      </w:r>
    </w:p>
    <w:sectPr w:rsidR="00A6299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999"/>
    <w:rsid w:val="00313F85"/>
    <w:rsid w:val="00A62999"/>
    <w:rsid w:val="00D5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9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6299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629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A629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2</cp:revision>
  <dcterms:created xsi:type="dcterms:W3CDTF">2018-03-07T06:33:00Z</dcterms:created>
  <dcterms:modified xsi:type="dcterms:W3CDTF">2018-03-07T06:38:00Z</dcterms:modified>
</cp:coreProperties>
</file>